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7E2" w:rsidRPr="00B72BDD" w:rsidRDefault="00B72BDD" w:rsidP="00B72BDD">
      <w:pPr>
        <w:spacing w:after="0"/>
        <w:jc w:val="center"/>
        <w:rPr>
          <w:b/>
        </w:rPr>
      </w:pPr>
      <w:r w:rsidRPr="00B72BDD">
        <w:rPr>
          <w:b/>
        </w:rPr>
        <w:t>PHIẾU GÓP Ý NỘI DUNG HỘI NGHỊ CÁN BỘ, VIÊN CHỨC 2018-2019</w:t>
      </w:r>
    </w:p>
    <w:p w:rsidR="00B72BDD" w:rsidRDefault="00B72BDD" w:rsidP="00B72BDD">
      <w:pPr>
        <w:spacing w:after="0"/>
        <w:jc w:val="center"/>
      </w:pPr>
      <w:r w:rsidRPr="00B72BDD">
        <w:rPr>
          <w:b/>
        </w:rPr>
        <w:t>TỔ:</w:t>
      </w:r>
      <w:r w:rsidRPr="00B72BDD">
        <w:t xml:space="preserve"> …………………………………</w:t>
      </w:r>
    </w:p>
    <w:p w:rsidR="00B72BDD" w:rsidRDefault="00B72BDD" w:rsidP="00B72BDD">
      <w:pPr>
        <w:spacing w:after="0"/>
        <w:jc w:val="center"/>
      </w:pPr>
    </w:p>
    <w:p w:rsidR="00B72BDD" w:rsidRDefault="00B72BDD" w:rsidP="00B72BDD">
      <w:pPr>
        <w:spacing w:after="0"/>
        <w:rPr>
          <w:b/>
        </w:rPr>
      </w:pPr>
      <w:r>
        <w:rPr>
          <w:b/>
        </w:rPr>
        <w:t xml:space="preserve">I. </w:t>
      </w:r>
      <w:r w:rsidRPr="00B72BDD">
        <w:rPr>
          <w:b/>
        </w:rPr>
        <w:t>KẾ HOẠCH NĂM HỌC 2018-2019</w:t>
      </w:r>
    </w:p>
    <w:p w:rsidR="00B72BDD" w:rsidRDefault="00B72BDD" w:rsidP="00B72BDD">
      <w:pPr>
        <w:spacing w:after="0"/>
      </w:pPr>
      <w:r w:rsidRPr="00B72BDD">
        <w:t xml:space="preserve">1. </w:t>
      </w:r>
      <w:proofErr w:type="spellStart"/>
      <w:r w:rsidRPr="00B72BDD">
        <w:t>Thể</w:t>
      </w:r>
      <w:proofErr w:type="spellEnd"/>
      <w:r w:rsidRPr="00B72BDD">
        <w:t xml:space="preserve"> </w:t>
      </w:r>
      <w:proofErr w:type="spellStart"/>
      <w:r w:rsidRPr="00B72BDD">
        <w:t>thức</w:t>
      </w:r>
      <w:proofErr w:type="spellEnd"/>
      <w:r w:rsidRPr="00B72BDD">
        <w:t xml:space="preserve">, </w:t>
      </w:r>
      <w:proofErr w:type="spellStart"/>
      <w:r w:rsidRPr="00B72BDD">
        <w:t>văn</w:t>
      </w:r>
      <w:proofErr w:type="spellEnd"/>
      <w:r w:rsidRPr="00B72BDD">
        <w:t xml:space="preserve"> </w:t>
      </w:r>
      <w:proofErr w:type="spellStart"/>
      <w:r w:rsidRPr="00B72BDD">
        <w:t>phong</w:t>
      </w:r>
      <w:proofErr w:type="spellEnd"/>
      <w:r w:rsidRPr="00B72BDD">
        <w:t xml:space="preserve">, </w:t>
      </w:r>
      <w:proofErr w:type="spellStart"/>
      <w:r w:rsidRPr="00B72BDD">
        <w:t>chính</w:t>
      </w:r>
      <w:proofErr w:type="spellEnd"/>
      <w:r w:rsidRPr="00B72BDD">
        <w:t xml:space="preserve"> </w:t>
      </w:r>
      <w:proofErr w:type="spellStart"/>
      <w:r w:rsidRPr="00B72BDD">
        <w:t>tả</w:t>
      </w:r>
      <w:proofErr w:type="spellEnd"/>
      <w:r w:rsidRPr="00B72BDD">
        <w:t>…</w:t>
      </w:r>
    </w:p>
    <w:p w:rsidR="00B72BDD" w:rsidRDefault="00B72BDD" w:rsidP="00B72BDD">
      <w:pPr>
        <w:spacing w:after="0"/>
      </w:pPr>
      <w:r>
        <w:t>………………………………………………………………………………………</w:t>
      </w:r>
    </w:p>
    <w:p w:rsidR="00B72BDD" w:rsidRDefault="00B72BDD" w:rsidP="00B72BDD">
      <w:pPr>
        <w:spacing w:after="0"/>
      </w:pPr>
      <w:r>
        <w:t>………………………………………………………………………………………</w:t>
      </w:r>
    </w:p>
    <w:p w:rsidR="00B72BDD" w:rsidRDefault="00B72BDD" w:rsidP="00B72BDD">
      <w:pPr>
        <w:spacing w:after="0"/>
      </w:pPr>
      <w:r>
        <w:t xml:space="preserve">2. </w:t>
      </w:r>
      <w:proofErr w:type="spellStart"/>
      <w:r>
        <w:t>N</w:t>
      </w:r>
      <w:r w:rsidRPr="00B72BDD">
        <w:t>ội</w:t>
      </w:r>
      <w:proofErr w:type="spellEnd"/>
      <w:r>
        <w:t xml:space="preserve"> dung </w:t>
      </w:r>
      <w:proofErr w:type="spellStart"/>
      <w:r>
        <w:t>v</w:t>
      </w:r>
      <w:r w:rsidRPr="00B72BDD">
        <w:t>à</w:t>
      </w:r>
      <w:proofErr w:type="spellEnd"/>
      <w:r>
        <w:t xml:space="preserve"> </w:t>
      </w:r>
      <w:proofErr w:type="spellStart"/>
      <w:r>
        <w:t>ch</w:t>
      </w:r>
      <w:r w:rsidRPr="00B72BDD">
        <w:t>ỉ</w:t>
      </w:r>
      <w:proofErr w:type="spellEnd"/>
      <w:r>
        <w:t xml:space="preserve"> </w:t>
      </w:r>
      <w:proofErr w:type="spellStart"/>
      <w:r>
        <w:t>ti</w:t>
      </w:r>
      <w:r w:rsidRPr="00B72BDD">
        <w:t>ê</w:t>
      </w:r>
      <w:r>
        <w:t>u</w:t>
      </w:r>
      <w:proofErr w:type="spellEnd"/>
      <w:r>
        <w:t>:</w:t>
      </w:r>
    </w:p>
    <w:p w:rsidR="00B72BDD" w:rsidRDefault="00B72BDD" w:rsidP="00B72BDD">
      <w:pPr>
        <w:spacing w:after="0"/>
      </w:pPr>
      <w:r>
        <w:t>………………………………………………………………………………………</w:t>
      </w:r>
    </w:p>
    <w:p w:rsidR="00B72BDD" w:rsidRDefault="00B72BDD" w:rsidP="00B72BDD">
      <w:pPr>
        <w:spacing w:after="0"/>
      </w:pPr>
      <w:r>
        <w:t>………………………………………………………………………………………</w:t>
      </w:r>
    </w:p>
    <w:p w:rsidR="00B72BDD" w:rsidRPr="00231405" w:rsidRDefault="00B72BDD" w:rsidP="00B72BDD">
      <w:pPr>
        <w:spacing w:after="0"/>
        <w:rPr>
          <w:b/>
        </w:rPr>
      </w:pPr>
      <w:r w:rsidRPr="00231405">
        <w:rPr>
          <w:b/>
        </w:rPr>
        <w:t>II. QUI CHẾ HOẠT ĐỘNG:</w:t>
      </w:r>
    </w:p>
    <w:p w:rsidR="00B72BDD" w:rsidRDefault="00B72BDD" w:rsidP="00B72BDD">
      <w:pPr>
        <w:spacing w:after="0"/>
      </w:pPr>
      <w:r w:rsidRPr="00B72BDD">
        <w:t xml:space="preserve">1. </w:t>
      </w:r>
      <w:proofErr w:type="spellStart"/>
      <w:r w:rsidRPr="00B72BDD">
        <w:t>Thể</w:t>
      </w:r>
      <w:proofErr w:type="spellEnd"/>
      <w:r w:rsidRPr="00B72BDD">
        <w:t xml:space="preserve"> </w:t>
      </w:r>
      <w:proofErr w:type="spellStart"/>
      <w:r w:rsidRPr="00B72BDD">
        <w:t>thức</w:t>
      </w:r>
      <w:proofErr w:type="spellEnd"/>
      <w:r w:rsidRPr="00B72BDD">
        <w:t xml:space="preserve">, </w:t>
      </w:r>
      <w:proofErr w:type="spellStart"/>
      <w:r w:rsidRPr="00B72BDD">
        <w:t>văn</w:t>
      </w:r>
      <w:proofErr w:type="spellEnd"/>
      <w:r w:rsidRPr="00B72BDD">
        <w:t xml:space="preserve"> </w:t>
      </w:r>
      <w:proofErr w:type="spellStart"/>
      <w:r w:rsidRPr="00B72BDD">
        <w:t>phong</w:t>
      </w:r>
      <w:proofErr w:type="spellEnd"/>
      <w:r w:rsidRPr="00B72BDD">
        <w:t xml:space="preserve">, </w:t>
      </w:r>
      <w:proofErr w:type="spellStart"/>
      <w:r w:rsidRPr="00B72BDD">
        <w:t>chính</w:t>
      </w:r>
      <w:proofErr w:type="spellEnd"/>
      <w:r w:rsidRPr="00B72BDD">
        <w:t xml:space="preserve"> </w:t>
      </w:r>
      <w:proofErr w:type="spellStart"/>
      <w:r w:rsidRPr="00B72BDD">
        <w:t>tả</w:t>
      </w:r>
      <w:proofErr w:type="spellEnd"/>
      <w:r w:rsidRPr="00B72BDD">
        <w:t>…</w:t>
      </w:r>
    </w:p>
    <w:p w:rsidR="00B72BDD" w:rsidRDefault="00B72BDD" w:rsidP="00B72BDD">
      <w:pPr>
        <w:spacing w:after="0"/>
      </w:pPr>
      <w:r>
        <w:t>………………………………………………………………………………………</w:t>
      </w:r>
    </w:p>
    <w:p w:rsidR="00B72BDD" w:rsidRDefault="00B72BDD" w:rsidP="00B72BDD">
      <w:pPr>
        <w:spacing w:after="0"/>
      </w:pPr>
      <w:r>
        <w:t>………………………………………………………………………………………</w:t>
      </w:r>
    </w:p>
    <w:p w:rsidR="00B72BDD" w:rsidRDefault="00B72BDD" w:rsidP="00B72BDD">
      <w:pPr>
        <w:spacing w:after="0"/>
      </w:pPr>
      <w:r>
        <w:t xml:space="preserve">2. </w:t>
      </w:r>
      <w:proofErr w:type="spellStart"/>
      <w:r>
        <w:t>N</w:t>
      </w:r>
      <w:r w:rsidRPr="00B72BDD">
        <w:t>ội</w:t>
      </w:r>
      <w:proofErr w:type="spellEnd"/>
      <w:r>
        <w:t xml:space="preserve"> dung </w:t>
      </w:r>
      <w:r w:rsidR="005B1795">
        <w:t>qui ch</w:t>
      </w:r>
      <w:r w:rsidR="005B1795" w:rsidRPr="005B1795">
        <w:t>ế</w:t>
      </w:r>
      <w:bookmarkStart w:id="0" w:name="_GoBack"/>
      <w:bookmarkEnd w:id="0"/>
    </w:p>
    <w:p w:rsidR="00B72BDD" w:rsidRDefault="00B72BDD" w:rsidP="00B72BDD">
      <w:pPr>
        <w:spacing w:after="0"/>
      </w:pPr>
      <w:r>
        <w:t>………………………………………………………………………………………</w:t>
      </w:r>
    </w:p>
    <w:p w:rsidR="00B72BDD" w:rsidRDefault="00B72BDD" w:rsidP="00B72BDD">
      <w:pPr>
        <w:spacing w:after="0"/>
      </w:pPr>
      <w:r>
        <w:t>………………………………………………………………………………………</w:t>
      </w:r>
    </w:p>
    <w:p w:rsidR="00C748E0" w:rsidRDefault="00B72BDD" w:rsidP="00231405">
      <w:pPr>
        <w:spacing w:after="0"/>
        <w:jc w:val="both"/>
        <w:rPr>
          <w:b/>
        </w:rPr>
      </w:pPr>
      <w:r w:rsidRPr="00231405">
        <w:rPr>
          <w:b/>
        </w:rPr>
        <w:t>III. ĐỀ XUẤT KIẾN NGHỊ:</w:t>
      </w:r>
    </w:p>
    <w:p w:rsidR="00B72BDD" w:rsidRDefault="00231405" w:rsidP="00C748E0">
      <w:pPr>
        <w:pStyle w:val="ListParagraph"/>
        <w:numPr>
          <w:ilvl w:val="0"/>
          <w:numId w:val="3"/>
        </w:numPr>
        <w:spacing w:after="0"/>
        <w:jc w:val="both"/>
        <w:rPr>
          <w:sz w:val="24"/>
          <w:szCs w:val="24"/>
        </w:rPr>
      </w:pPr>
      <w:proofErr w:type="spellStart"/>
      <w:r w:rsidRPr="00C748E0">
        <w:rPr>
          <w:sz w:val="24"/>
          <w:szCs w:val="24"/>
        </w:rPr>
        <w:t>Kiến</w:t>
      </w:r>
      <w:proofErr w:type="spellEnd"/>
      <w:r w:rsidRPr="00C748E0">
        <w:rPr>
          <w:sz w:val="24"/>
          <w:szCs w:val="24"/>
        </w:rPr>
        <w:t xml:space="preserve"> </w:t>
      </w:r>
      <w:proofErr w:type="spellStart"/>
      <w:r w:rsidRPr="00C748E0">
        <w:rPr>
          <w:sz w:val="24"/>
          <w:szCs w:val="24"/>
        </w:rPr>
        <w:t>nghị</w:t>
      </w:r>
      <w:proofErr w:type="spellEnd"/>
      <w:r w:rsidRPr="00C748E0">
        <w:rPr>
          <w:sz w:val="24"/>
          <w:szCs w:val="24"/>
        </w:rPr>
        <w:t xml:space="preserve"> </w:t>
      </w:r>
      <w:proofErr w:type="spellStart"/>
      <w:r w:rsidRPr="00C748E0">
        <w:rPr>
          <w:sz w:val="24"/>
          <w:szCs w:val="24"/>
        </w:rPr>
        <w:t>điều</w:t>
      </w:r>
      <w:proofErr w:type="spellEnd"/>
      <w:r w:rsidRPr="00C748E0">
        <w:rPr>
          <w:sz w:val="24"/>
          <w:szCs w:val="24"/>
        </w:rPr>
        <w:t xml:space="preserve"> </w:t>
      </w:r>
      <w:proofErr w:type="spellStart"/>
      <w:r w:rsidRPr="00C748E0">
        <w:rPr>
          <w:sz w:val="24"/>
          <w:szCs w:val="24"/>
        </w:rPr>
        <w:t>chỉnh</w:t>
      </w:r>
      <w:proofErr w:type="spellEnd"/>
      <w:r w:rsidRPr="00C748E0">
        <w:rPr>
          <w:sz w:val="24"/>
          <w:szCs w:val="24"/>
        </w:rPr>
        <w:t xml:space="preserve">, </w:t>
      </w:r>
      <w:proofErr w:type="spellStart"/>
      <w:r w:rsidRPr="00C748E0">
        <w:rPr>
          <w:sz w:val="24"/>
          <w:szCs w:val="24"/>
        </w:rPr>
        <w:t>bổ</w:t>
      </w:r>
      <w:proofErr w:type="spellEnd"/>
      <w:r w:rsidRPr="00C748E0">
        <w:rPr>
          <w:sz w:val="24"/>
          <w:szCs w:val="24"/>
        </w:rPr>
        <w:t xml:space="preserve"> sung </w:t>
      </w:r>
      <w:proofErr w:type="spellStart"/>
      <w:r w:rsidRPr="00C748E0">
        <w:rPr>
          <w:sz w:val="24"/>
          <w:szCs w:val="24"/>
        </w:rPr>
        <w:t>các</w:t>
      </w:r>
      <w:proofErr w:type="spellEnd"/>
      <w:r w:rsidRPr="00C748E0">
        <w:rPr>
          <w:sz w:val="24"/>
          <w:szCs w:val="24"/>
        </w:rPr>
        <w:t xml:space="preserve"> </w:t>
      </w:r>
      <w:proofErr w:type="spellStart"/>
      <w:r w:rsidRPr="00C748E0">
        <w:rPr>
          <w:sz w:val="24"/>
          <w:szCs w:val="24"/>
        </w:rPr>
        <w:t>nội</w:t>
      </w:r>
      <w:proofErr w:type="spellEnd"/>
      <w:r w:rsidRPr="00C748E0">
        <w:rPr>
          <w:sz w:val="24"/>
          <w:szCs w:val="24"/>
        </w:rPr>
        <w:t xml:space="preserve"> dung </w:t>
      </w:r>
      <w:proofErr w:type="spellStart"/>
      <w:r w:rsidRPr="00C748E0">
        <w:rPr>
          <w:sz w:val="24"/>
          <w:szCs w:val="24"/>
        </w:rPr>
        <w:t>trong</w:t>
      </w:r>
      <w:proofErr w:type="spellEnd"/>
      <w:r w:rsidRPr="00C748E0">
        <w:rPr>
          <w:sz w:val="24"/>
          <w:szCs w:val="24"/>
        </w:rPr>
        <w:t xml:space="preserve"> </w:t>
      </w:r>
      <w:proofErr w:type="spellStart"/>
      <w:r w:rsidRPr="00C748E0">
        <w:rPr>
          <w:sz w:val="24"/>
          <w:szCs w:val="24"/>
        </w:rPr>
        <w:t>văn</w:t>
      </w:r>
      <w:proofErr w:type="spellEnd"/>
      <w:r w:rsidRPr="00C748E0">
        <w:rPr>
          <w:sz w:val="24"/>
          <w:szCs w:val="24"/>
        </w:rPr>
        <w:t xml:space="preserve"> </w:t>
      </w:r>
      <w:proofErr w:type="spellStart"/>
      <w:r w:rsidRPr="00C748E0">
        <w:rPr>
          <w:sz w:val="24"/>
          <w:szCs w:val="24"/>
        </w:rPr>
        <w:t>bản</w:t>
      </w:r>
      <w:proofErr w:type="spellEnd"/>
      <w:r w:rsidR="00C748E0" w:rsidRPr="00C748E0">
        <w:rPr>
          <w:sz w:val="24"/>
          <w:szCs w:val="24"/>
        </w:rPr>
        <w:t xml:space="preserve"> </w:t>
      </w:r>
    </w:p>
    <w:p w:rsidR="00C748E0" w:rsidRDefault="00C748E0" w:rsidP="00C748E0">
      <w:pPr>
        <w:pStyle w:val="ListParagraph"/>
        <w:numPr>
          <w:ilvl w:val="0"/>
          <w:numId w:val="3"/>
        </w:numPr>
        <w:spacing w:after="0"/>
        <w:jc w:val="both"/>
        <w:rPr>
          <w:sz w:val="24"/>
          <w:szCs w:val="24"/>
        </w:rPr>
      </w:pPr>
      <w:proofErr w:type="spellStart"/>
      <w:r w:rsidRPr="00C748E0">
        <w:rPr>
          <w:sz w:val="24"/>
          <w:szCs w:val="24"/>
        </w:rPr>
        <w:t>Đề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xu</w:t>
      </w:r>
      <w:r w:rsidRPr="00C748E0">
        <w:rPr>
          <w:sz w:val="24"/>
          <w:szCs w:val="24"/>
        </w:rPr>
        <w:t>ất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vi</w:t>
      </w:r>
      <w:r w:rsidRPr="00C748E0">
        <w:rPr>
          <w:sz w:val="24"/>
          <w:szCs w:val="24"/>
        </w:rPr>
        <w:t>ệc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 w:rsidRPr="00C748E0">
        <w:rPr>
          <w:sz w:val="24"/>
          <w:szCs w:val="24"/>
        </w:rPr>
        <w:t>ổ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</w:t>
      </w:r>
      <w:r w:rsidRPr="00C748E0">
        <w:rPr>
          <w:sz w:val="24"/>
          <w:szCs w:val="24"/>
        </w:rPr>
        <w:t>ức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</w:t>
      </w:r>
      <w:r w:rsidRPr="00C748E0">
        <w:rPr>
          <w:sz w:val="24"/>
          <w:szCs w:val="24"/>
        </w:rPr>
        <w:t>ác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ho</w:t>
      </w:r>
      <w:r w:rsidRPr="00C748E0">
        <w:rPr>
          <w:sz w:val="24"/>
          <w:szCs w:val="24"/>
        </w:rPr>
        <w:t>ạt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C748E0">
        <w:rPr>
          <w:sz w:val="24"/>
          <w:szCs w:val="24"/>
        </w:rPr>
        <w:t>động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c</w:t>
      </w:r>
      <w:r w:rsidRPr="00C748E0">
        <w:rPr>
          <w:sz w:val="24"/>
          <w:szCs w:val="24"/>
        </w:rPr>
        <w:t>ác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</w:t>
      </w:r>
      <w:r w:rsidRPr="00C748E0">
        <w:rPr>
          <w:sz w:val="24"/>
          <w:szCs w:val="24"/>
        </w:rPr>
        <w:t>ội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thi</w:t>
      </w:r>
      <w:proofErr w:type="spellEnd"/>
      <w:r>
        <w:rPr>
          <w:sz w:val="24"/>
          <w:szCs w:val="24"/>
        </w:rPr>
        <w:t xml:space="preserve"> </w:t>
      </w:r>
    </w:p>
    <w:p w:rsidR="005B1795" w:rsidRDefault="005B1795" w:rsidP="005B1795">
      <w:pPr>
        <w:spacing w:after="0"/>
        <w:jc w:val="both"/>
        <w:rPr>
          <w:sz w:val="24"/>
          <w:szCs w:val="24"/>
        </w:rPr>
      </w:pPr>
    </w:p>
    <w:p w:rsidR="005B1795" w:rsidRDefault="005B1795" w:rsidP="005B1795">
      <w:pPr>
        <w:spacing w:after="0"/>
        <w:jc w:val="both"/>
        <w:rPr>
          <w:sz w:val="24"/>
          <w:szCs w:val="24"/>
        </w:rPr>
      </w:pPr>
    </w:p>
    <w:p w:rsidR="005B1795" w:rsidRDefault="005B1795" w:rsidP="005B1795">
      <w:pPr>
        <w:spacing w:after="0"/>
        <w:jc w:val="both"/>
        <w:rPr>
          <w:sz w:val="24"/>
          <w:szCs w:val="24"/>
        </w:rPr>
      </w:pPr>
    </w:p>
    <w:p w:rsidR="005B1795" w:rsidRDefault="005B1795" w:rsidP="005B1795">
      <w:pPr>
        <w:spacing w:after="0"/>
        <w:jc w:val="both"/>
        <w:rPr>
          <w:sz w:val="24"/>
          <w:szCs w:val="24"/>
        </w:rPr>
      </w:pPr>
    </w:p>
    <w:p w:rsidR="005B1795" w:rsidRPr="005B1795" w:rsidRDefault="005B1795" w:rsidP="005B1795">
      <w:pPr>
        <w:spacing w:after="0"/>
        <w:jc w:val="both"/>
        <w:rPr>
          <w:color w:val="FF0000"/>
          <w:szCs w:val="28"/>
        </w:rPr>
      </w:pPr>
      <w:proofErr w:type="spellStart"/>
      <w:r w:rsidRPr="005B1795">
        <w:rPr>
          <w:color w:val="FF0000"/>
          <w:szCs w:val="28"/>
        </w:rPr>
        <w:t>Các</w:t>
      </w:r>
      <w:proofErr w:type="spellEnd"/>
      <w:r w:rsidRPr="005B1795">
        <w:rPr>
          <w:color w:val="FF0000"/>
          <w:szCs w:val="28"/>
        </w:rPr>
        <w:t xml:space="preserve"> </w:t>
      </w:r>
      <w:proofErr w:type="spellStart"/>
      <w:r w:rsidRPr="005B1795">
        <w:rPr>
          <w:color w:val="FF0000"/>
          <w:szCs w:val="28"/>
        </w:rPr>
        <w:t>tổ</w:t>
      </w:r>
      <w:proofErr w:type="spellEnd"/>
      <w:r>
        <w:rPr>
          <w:color w:val="FF0000"/>
          <w:szCs w:val="28"/>
        </w:rPr>
        <w:t xml:space="preserve"> </w:t>
      </w:r>
      <w:proofErr w:type="spellStart"/>
      <w:r>
        <w:rPr>
          <w:color w:val="FF0000"/>
          <w:szCs w:val="28"/>
        </w:rPr>
        <w:t>th</w:t>
      </w:r>
      <w:r w:rsidRPr="005B1795">
        <w:rPr>
          <w:color w:val="FF0000"/>
          <w:szCs w:val="28"/>
        </w:rPr>
        <w:t>ảo</w:t>
      </w:r>
      <w:proofErr w:type="spellEnd"/>
      <w:r>
        <w:rPr>
          <w:color w:val="FF0000"/>
          <w:szCs w:val="28"/>
        </w:rPr>
        <w:t xml:space="preserve"> </w:t>
      </w:r>
      <w:proofErr w:type="spellStart"/>
      <w:r>
        <w:rPr>
          <w:color w:val="FF0000"/>
          <w:szCs w:val="28"/>
        </w:rPr>
        <w:t>lu</w:t>
      </w:r>
      <w:r w:rsidRPr="005B1795">
        <w:rPr>
          <w:color w:val="FF0000"/>
          <w:szCs w:val="28"/>
        </w:rPr>
        <w:t>ậ</w:t>
      </w:r>
      <w:r>
        <w:rPr>
          <w:color w:val="FF0000"/>
          <w:szCs w:val="28"/>
        </w:rPr>
        <w:t>n</w:t>
      </w:r>
      <w:proofErr w:type="spellEnd"/>
      <w:r>
        <w:rPr>
          <w:color w:val="FF0000"/>
          <w:szCs w:val="28"/>
        </w:rPr>
        <w:t xml:space="preserve"> </w:t>
      </w:r>
      <w:proofErr w:type="spellStart"/>
      <w:r>
        <w:rPr>
          <w:color w:val="FF0000"/>
          <w:szCs w:val="28"/>
        </w:rPr>
        <w:t>v</w:t>
      </w:r>
      <w:r w:rsidRPr="005B1795">
        <w:rPr>
          <w:color w:val="FF0000"/>
          <w:szCs w:val="28"/>
        </w:rPr>
        <w:t>à</w:t>
      </w:r>
      <w:proofErr w:type="spellEnd"/>
      <w:r>
        <w:rPr>
          <w:color w:val="FF0000"/>
          <w:szCs w:val="28"/>
        </w:rPr>
        <w:t xml:space="preserve"> </w:t>
      </w:r>
      <w:proofErr w:type="spellStart"/>
      <w:r>
        <w:rPr>
          <w:color w:val="FF0000"/>
          <w:szCs w:val="28"/>
        </w:rPr>
        <w:t>ho</w:t>
      </w:r>
      <w:r w:rsidRPr="005B1795">
        <w:rPr>
          <w:color w:val="FF0000"/>
          <w:szCs w:val="28"/>
        </w:rPr>
        <w:t>àn</w:t>
      </w:r>
      <w:proofErr w:type="spellEnd"/>
      <w:r>
        <w:rPr>
          <w:color w:val="FF0000"/>
          <w:szCs w:val="28"/>
        </w:rPr>
        <w:t xml:space="preserve"> </w:t>
      </w:r>
      <w:proofErr w:type="spellStart"/>
      <w:r>
        <w:rPr>
          <w:color w:val="FF0000"/>
          <w:szCs w:val="28"/>
        </w:rPr>
        <w:t>thi</w:t>
      </w:r>
      <w:r w:rsidRPr="005B1795">
        <w:rPr>
          <w:color w:val="FF0000"/>
          <w:szCs w:val="28"/>
        </w:rPr>
        <w:t>ện</w:t>
      </w:r>
      <w:proofErr w:type="spellEnd"/>
      <w:r>
        <w:rPr>
          <w:color w:val="FF0000"/>
          <w:szCs w:val="28"/>
        </w:rPr>
        <w:t xml:space="preserve"> </w:t>
      </w:r>
      <w:proofErr w:type="spellStart"/>
      <w:r>
        <w:rPr>
          <w:color w:val="FF0000"/>
          <w:szCs w:val="28"/>
        </w:rPr>
        <w:t>phi</w:t>
      </w:r>
      <w:r w:rsidRPr="005B1795">
        <w:rPr>
          <w:color w:val="FF0000"/>
          <w:szCs w:val="28"/>
        </w:rPr>
        <w:t>ếu</w:t>
      </w:r>
      <w:proofErr w:type="spellEnd"/>
      <w:r>
        <w:rPr>
          <w:color w:val="FF0000"/>
          <w:szCs w:val="28"/>
        </w:rPr>
        <w:t xml:space="preserve"> </w:t>
      </w:r>
      <w:proofErr w:type="spellStart"/>
      <w:r>
        <w:rPr>
          <w:color w:val="FF0000"/>
          <w:szCs w:val="28"/>
        </w:rPr>
        <w:t>g</w:t>
      </w:r>
      <w:r w:rsidRPr="005B1795">
        <w:rPr>
          <w:color w:val="FF0000"/>
          <w:szCs w:val="28"/>
        </w:rPr>
        <w:t>óp</w:t>
      </w:r>
      <w:proofErr w:type="spellEnd"/>
      <w:r>
        <w:rPr>
          <w:color w:val="FF0000"/>
          <w:szCs w:val="28"/>
        </w:rPr>
        <w:t xml:space="preserve"> </w:t>
      </w:r>
      <w:r w:rsidRPr="005B1795">
        <w:rPr>
          <w:color w:val="FF0000"/>
          <w:szCs w:val="28"/>
        </w:rPr>
        <w:t>ý</w:t>
      </w:r>
      <w:r>
        <w:rPr>
          <w:color w:val="FF0000"/>
          <w:szCs w:val="28"/>
        </w:rPr>
        <w:t xml:space="preserve"> </w:t>
      </w:r>
      <w:proofErr w:type="spellStart"/>
      <w:r>
        <w:rPr>
          <w:color w:val="FF0000"/>
          <w:szCs w:val="28"/>
        </w:rPr>
        <w:t>đ</w:t>
      </w:r>
      <w:r w:rsidRPr="005B1795">
        <w:rPr>
          <w:color w:val="FF0000"/>
          <w:szCs w:val="28"/>
        </w:rPr>
        <w:t>ể</w:t>
      </w:r>
      <w:proofErr w:type="spellEnd"/>
      <w:r>
        <w:rPr>
          <w:color w:val="FF0000"/>
          <w:szCs w:val="28"/>
        </w:rPr>
        <w:t xml:space="preserve"> </w:t>
      </w:r>
      <w:proofErr w:type="spellStart"/>
      <w:r>
        <w:rPr>
          <w:color w:val="FF0000"/>
          <w:szCs w:val="28"/>
        </w:rPr>
        <w:t>ph</w:t>
      </w:r>
      <w:r w:rsidRPr="005B1795">
        <w:rPr>
          <w:color w:val="FF0000"/>
          <w:szCs w:val="28"/>
        </w:rPr>
        <w:t>át</w:t>
      </w:r>
      <w:proofErr w:type="spellEnd"/>
      <w:r>
        <w:rPr>
          <w:color w:val="FF0000"/>
          <w:szCs w:val="28"/>
        </w:rPr>
        <w:t xml:space="preserve"> </w:t>
      </w:r>
      <w:proofErr w:type="spellStart"/>
      <w:r>
        <w:rPr>
          <w:color w:val="FF0000"/>
          <w:szCs w:val="28"/>
        </w:rPr>
        <w:t>bi</w:t>
      </w:r>
      <w:r w:rsidRPr="005B1795">
        <w:rPr>
          <w:color w:val="FF0000"/>
          <w:szCs w:val="28"/>
        </w:rPr>
        <w:t>ểu</w:t>
      </w:r>
      <w:proofErr w:type="spellEnd"/>
      <w:r>
        <w:rPr>
          <w:color w:val="FF0000"/>
          <w:szCs w:val="28"/>
        </w:rPr>
        <w:t xml:space="preserve"> </w:t>
      </w:r>
      <w:proofErr w:type="spellStart"/>
      <w:r>
        <w:rPr>
          <w:color w:val="FF0000"/>
          <w:szCs w:val="28"/>
        </w:rPr>
        <w:t>t</w:t>
      </w:r>
      <w:r w:rsidRPr="005B1795">
        <w:rPr>
          <w:color w:val="FF0000"/>
          <w:szCs w:val="28"/>
        </w:rPr>
        <w:t>ại</w:t>
      </w:r>
      <w:proofErr w:type="spellEnd"/>
      <w:r>
        <w:rPr>
          <w:color w:val="FF0000"/>
          <w:szCs w:val="28"/>
        </w:rPr>
        <w:t xml:space="preserve"> </w:t>
      </w:r>
      <w:proofErr w:type="spellStart"/>
      <w:r>
        <w:rPr>
          <w:color w:val="FF0000"/>
          <w:szCs w:val="28"/>
        </w:rPr>
        <w:t>h</w:t>
      </w:r>
      <w:r w:rsidRPr="005B1795">
        <w:rPr>
          <w:color w:val="FF0000"/>
          <w:szCs w:val="28"/>
        </w:rPr>
        <w:t>ội</w:t>
      </w:r>
      <w:proofErr w:type="spellEnd"/>
      <w:r>
        <w:rPr>
          <w:color w:val="FF0000"/>
          <w:szCs w:val="28"/>
        </w:rPr>
        <w:t xml:space="preserve"> </w:t>
      </w:r>
      <w:proofErr w:type="spellStart"/>
      <w:r>
        <w:rPr>
          <w:color w:val="FF0000"/>
          <w:szCs w:val="28"/>
        </w:rPr>
        <w:t>ngh</w:t>
      </w:r>
      <w:r w:rsidRPr="005B1795">
        <w:rPr>
          <w:color w:val="FF0000"/>
          <w:szCs w:val="28"/>
        </w:rPr>
        <w:t>ị</w:t>
      </w:r>
      <w:proofErr w:type="spellEnd"/>
      <w:r>
        <w:rPr>
          <w:color w:val="FF0000"/>
          <w:szCs w:val="28"/>
        </w:rPr>
        <w:t xml:space="preserve"> </w:t>
      </w:r>
      <w:proofErr w:type="spellStart"/>
      <w:r>
        <w:rPr>
          <w:color w:val="FF0000"/>
          <w:szCs w:val="28"/>
        </w:rPr>
        <w:t>v</w:t>
      </w:r>
      <w:r w:rsidRPr="005B1795">
        <w:rPr>
          <w:color w:val="FF0000"/>
          <w:szCs w:val="28"/>
        </w:rPr>
        <w:t>à</w:t>
      </w:r>
      <w:proofErr w:type="spellEnd"/>
      <w:r>
        <w:rPr>
          <w:color w:val="FF0000"/>
          <w:szCs w:val="28"/>
        </w:rPr>
        <w:t xml:space="preserve"> </w:t>
      </w:r>
      <w:proofErr w:type="spellStart"/>
      <w:r>
        <w:rPr>
          <w:color w:val="FF0000"/>
          <w:szCs w:val="28"/>
        </w:rPr>
        <w:t>n</w:t>
      </w:r>
      <w:r w:rsidRPr="005B1795">
        <w:rPr>
          <w:color w:val="FF0000"/>
          <w:szCs w:val="28"/>
        </w:rPr>
        <w:t>ộp</w:t>
      </w:r>
      <w:proofErr w:type="spellEnd"/>
      <w:r>
        <w:rPr>
          <w:color w:val="FF0000"/>
          <w:szCs w:val="28"/>
        </w:rPr>
        <w:t xml:space="preserve"> </w:t>
      </w:r>
      <w:proofErr w:type="spellStart"/>
      <w:r>
        <w:rPr>
          <w:color w:val="FF0000"/>
          <w:szCs w:val="28"/>
        </w:rPr>
        <w:t>l</w:t>
      </w:r>
      <w:r w:rsidRPr="005B1795">
        <w:rPr>
          <w:color w:val="FF0000"/>
          <w:szCs w:val="28"/>
        </w:rPr>
        <w:t>ại</w:t>
      </w:r>
      <w:proofErr w:type="spellEnd"/>
      <w:r>
        <w:rPr>
          <w:color w:val="FF0000"/>
          <w:szCs w:val="28"/>
        </w:rPr>
        <w:t xml:space="preserve"> </w:t>
      </w:r>
      <w:proofErr w:type="spellStart"/>
      <w:r>
        <w:rPr>
          <w:color w:val="FF0000"/>
          <w:szCs w:val="28"/>
        </w:rPr>
        <w:t>cho</w:t>
      </w:r>
      <w:proofErr w:type="spellEnd"/>
      <w:r>
        <w:rPr>
          <w:color w:val="FF0000"/>
          <w:szCs w:val="28"/>
        </w:rPr>
        <w:t xml:space="preserve"> </w:t>
      </w:r>
      <w:proofErr w:type="spellStart"/>
      <w:r>
        <w:rPr>
          <w:color w:val="FF0000"/>
          <w:szCs w:val="28"/>
        </w:rPr>
        <w:t>nh</w:t>
      </w:r>
      <w:r w:rsidRPr="005B1795">
        <w:rPr>
          <w:color w:val="FF0000"/>
          <w:szCs w:val="28"/>
        </w:rPr>
        <w:t>à</w:t>
      </w:r>
      <w:proofErr w:type="spellEnd"/>
      <w:r>
        <w:rPr>
          <w:color w:val="FF0000"/>
          <w:szCs w:val="28"/>
        </w:rPr>
        <w:t xml:space="preserve"> </w:t>
      </w:r>
      <w:proofErr w:type="spellStart"/>
      <w:r>
        <w:rPr>
          <w:color w:val="FF0000"/>
          <w:szCs w:val="28"/>
        </w:rPr>
        <w:t>trư</w:t>
      </w:r>
      <w:r w:rsidRPr="005B1795">
        <w:rPr>
          <w:color w:val="FF0000"/>
          <w:szCs w:val="28"/>
        </w:rPr>
        <w:t>ờng</w:t>
      </w:r>
      <w:proofErr w:type="spellEnd"/>
      <w:r>
        <w:rPr>
          <w:color w:val="FF0000"/>
          <w:szCs w:val="28"/>
        </w:rPr>
        <w:t>.</w:t>
      </w:r>
    </w:p>
    <w:sectPr w:rsidR="005B1795" w:rsidRPr="005B1795" w:rsidSect="00A85F50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349BC"/>
    <w:multiLevelType w:val="hybridMultilevel"/>
    <w:tmpl w:val="A782D36A"/>
    <w:lvl w:ilvl="0" w:tplc="EE640D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4A1914"/>
    <w:multiLevelType w:val="hybridMultilevel"/>
    <w:tmpl w:val="E814FC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675F62"/>
    <w:multiLevelType w:val="hybridMultilevel"/>
    <w:tmpl w:val="237E2292"/>
    <w:lvl w:ilvl="0" w:tplc="A8E880D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BDD"/>
    <w:rsid w:val="00231405"/>
    <w:rsid w:val="005B1795"/>
    <w:rsid w:val="007777E2"/>
    <w:rsid w:val="00A468D4"/>
    <w:rsid w:val="00A85F50"/>
    <w:rsid w:val="00B72BDD"/>
    <w:rsid w:val="00C74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2B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2B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2018-09-24T14:20:00Z</dcterms:created>
  <dcterms:modified xsi:type="dcterms:W3CDTF">2018-09-24T14:34:00Z</dcterms:modified>
</cp:coreProperties>
</file>